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Ombudsperson visits the National Police Immigration Centre in Trandum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Ombudsperson visited the National Police Immigration Centre in Trandum on 23–25 November 2025. The aim of the investigation was to uncover whether there was a risk of inhuman or degrading treatment of the detainees. The visit included inspections, interviews and a review of documents. The immigration detention centre was not previously notified of the time of the visit. The Ombudsperson will then prepare a report which will contain descriptions of findings uncovered during the visit and relevant recommendations.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Parliamentary Ombud | Sivilombudet (24 November, 2025), Sivilombudet undersøker Trandum [The Parliamentary Ombud investigates Trandum],</w:t>
      </w:r>
      <w:hyperlink r:id="rId9" w:history="1">
        <w:r>
          <w:rPr>
            <w:color w:val="0444c4"/>
            <w:u w:val="single"/>
          </w:rPr>
          <w:t xml:space="preserve">https://www.sivilombudet.no/aktuelt/sivilombudet-undersoker-trandum/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24.11.2025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Norway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Detention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070F10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norway/ombudsperson-visits-national-police-immigration-centre-trandum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sivilombudet.no/aktuelt/sivilombudet-undersoker-trandum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2026-10-30T03:41:50+00:00</dcterms:created>
  <dcterms:modified xsi:type="dcterms:W3CDTF">2026-10-30T03:41:50+00:00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