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 competition for for the position of Head of the Migration Department has been announced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view of the end of Evelina Gudzinskaite appointment, the Ministry of the Interior has announced a competition for the position of Head of the Migration Department under the Ministry of the Interior. A competent leader, open to change and knowledgeable about migration processes, who can lead a team of more than 500 employees, is being sought for a 5-year term.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Interior | Lietuvos Respublikos vidaus reikalų ministerija (23 May, 2025), Paskelbtas Migracijos departamento vadovo konkursas [The competition for the head of the Migration Department has been announced],</w:t>
      </w:r>
      <w:hyperlink r:id="rId9" w:history="1">
        <w:r>
          <w:rPr>
            <w:color w:val="0444c4"/>
            <w:u w:val="single"/>
          </w:rPr>
          <w:t xml:space="preserve">https://vrm.lrv.lt/lt/naujienos/paskelbtas-migracijos-departamento-vadovo-konkursas/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Lithuania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F928E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ithuania/competition-position-head-migration-department-has-been-announc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vrm.lrv.lt/lt/naujienos/paskelbtas-migracijos-departamento-vadovo-konkursa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2026-10-30T05:43:16+00:00</dcterms:created>
  <dcterms:modified xsi:type="dcterms:W3CDTF">2026-10-30T05:43:16+00:00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