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IND announces the end of the freeze measure for third-country nationals with temporary Ukrainian residence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measure ends on 4 September 2025 and third-country nationals with temporary residence permit in Ukraine can no longer benefit from the rights related to temporary protection. </w:t>
      </w:r>
    </w:p>
    <w:p>
      <w:pPr/>
      <w:r>
        <w:rPr/>
        <w:t xml:space="preserve">The measure was in place since April 2024, until the Council of State confirmed that temporary protection could be ended for this group of third-country nationals. After 4 September 2025, unless they have a residence permit based on another title, a pending asylum procedure or have applied for regular residence permit, third-country nationals must leave the Netherlands within 4 weeks.</w:t>
      </w:r>
    </w:p>
    <w:p>
      <w:pPr/>
      <w:r>
        <w:rPr/>
        <w:t xml:space="preserve"> People who object to the return decision are allowed to stay in the Netherlands pending the appeal and can continue to benefit from temporary protection rights even after 4 September 2025.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Immigration and Naturalisation Service | Immigratie- en Naturalisatiedienst (5 June, 2025), [Freeze measure for third-country nationals with temporary Ukrainian residence permit ends on 4 September 2025],</w:t>
      </w:r>
      <w:hyperlink r:id="rId9" w:history="1">
        <w:r>
          <w:rPr>
            <w:color w:val="var(--word-link)"/>
          </w:rPr>
          <w:t xml:space="preserve">https://ind.nl/en/news/freeze-measure-for-third-country-nationals-with-temporary-ukrainian-residence-permit-ends-on-4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05.06.2025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Netherlands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66F91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etherlands/ind-announces-end-freeze-measure-third-country-nationals-temporary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ind.nl/en/news/freeze-measure-for-third-country-nationals-with-temporary-ukrainian-residence-permit-ends-on-4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2026-07-17T12:04:50+00:00</dcterms:created>
  <dcterms:modified xsi:type="dcterms:W3CDTF">2026-07-17T12:04:50+00:00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