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Hendrick Krauskopf appointed Head of the Directorate for International Affairs zzzzzz</w:t>
        </w:r>
      </w:hyperlink>
    </w:p>
    <w:p>
      <w:pPr/>
      <w:r>
        <w:rPr/>
        <w:t xml:space="preserve">The State Secretariat for Migration announced that Hendrick Krauskopf has been appointed Head of the Directorate for International Affairs and will therefore become a Deputy Director of the SEM. His appointment was made by Federal Councillor Beat Jans, head of the Federal Department of Justice and Police. Krauskopf will assume his new role on May 2025, succeeding Vincenzo Mascioli, who led the directorate until the end of 2024 and became State Secretary for Migration in early 2025. Krauskopf has worked at the SEM since 2009, holding various positions in the fields of asylum and return policy. Since 2018, he has headed the North Africa, Middle East, and South Asia Section within the Return Division of the DDINT and was appointed Deputy Head of the Division in 2021.</w:t>
      </w:r>
    </w:p>
    <w:p>
      <w:pPr/>
      <w:r>
        <w:rPr>
          <w:b w:val="1"/>
          <w:bCs w:val="1"/>
        </w:rPr>
        <w:t xml:space="preserve">Source(s)</w:t>
      </w:r>
    </w:p>
    <w:p>
      <w:pPr>
        <w:numPr>
          <w:ilvl w:val="0"/>
          <w:numId w:val="4"/>
        </w:numPr>
      </w:pPr>
      <w:r>
        <w:rPr/>
        <w:t xml:space="preserve">State Secretariat for Migration | Staatssekretariat für Migration | Secrétariat d’État aux migrations | Segreteria di Stato della migrazione (27 February, 2025), Hendrick Krauskopf intègre la direction du SEM [Hendrick Krauskopf joins the SEM Executive Board],</w:t>
      </w:r>
      <w:hyperlink r:id="rId8" w:history="1">
        <w:r>
          <w:rPr>
            <w:color w:val="var(--word-link)"/>
          </w:rPr>
          <w:t xml:space="preserve">https://www.news.admin.ch/fr/nsb?id=104329</w:t>
        </w:r>
      </w:hyperlink>
    </w:p>
    <w:p>
      <w:pPr/>
      <w:r>
        <w:rPr>
          <w:b w:val="1"/>
          <w:bCs w:val="1"/>
        </w:rPr>
        <w:t xml:space="preserve">Date of development</w:t>
      </w:r>
    </w:p>
    <w:p>
      <w:pPr/>
      <w:r>
        <w:rPr/>
        <w:t xml:space="preserve">27.02.2025</w:t>
      </w:r>
    </w:p>
    <w:p>
      <w:pPr/>
      <w:r>
        <w:rPr>
          <w:b w:val="1"/>
          <w:bCs w:val="1"/>
        </w:rPr>
        <w:t xml:space="preserve">Country</w:t>
      </w:r>
    </w:p>
    <w:p>
      <w:pPr/>
      <w:r>
        <w:rPr/>
        <w:t xml:space="preserve">Switzerland</w:t>
      </w:r>
    </w:p>
    <w:p>
      <w:pPr/>
      <w:r>
        <w:rPr>
          <w:b w:val="1"/>
          <w:bCs w:val="1"/>
        </w:rPr>
        <w:t xml:space="preserve">Thematic area(s)</w:t>
      </w:r>
    </w:p>
    <w:p>
      <w:pPr/>
      <w:r>
        <w:rPr/>
        <w:t xml:space="preserve">General asylum and migration development</w:t>
      </w:r>
    </w:p>
    <w:p>
      <w:pPr/>
      <w:r>
        <w:rPr>
          <w:b w:val="1"/>
          <w:bCs w:val="1"/>
        </w:rPr>
        <w:t xml:space="preserve">Development type</w:t>
      </w:r>
    </w:p>
    <w:p>
      <w:pPr/>
      <w:r>
        <w:rPr/>
        <w:t xml:space="preserve">Institutional</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37B4B7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switzerland/hendrick-krauskopf-appointed-head-directorate-international-affairs" TargetMode="External"/><Relationship Id="rId8" Type="http://schemas.openxmlformats.org/officeDocument/2006/relationships/hyperlink" Target="https://www.news.admin.ch/fr/nsb?id=104329"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2026-07-07T06:37:48+00:00</dcterms:created>
  <dcterms:modified xsi:type="dcterms:W3CDTF">2026-07-07T06:37:48+00:00</dcterms:modified>
</cp:coreProperties>
</file>

<file path=docProps/custom.xml><?xml version="1.0" encoding="utf-8"?>
<Properties xmlns="http://schemas.openxmlformats.org/officeDocument/2006/custom-properties" xmlns:vt="http://schemas.openxmlformats.org/officeDocument/2006/docPropsVTypes"/>
</file>