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Appointment of new French Minister of the Interior zzzzzz</w:t>
        </w:r>
      </w:hyperlink>
    </w:p>
    <w:p>
      <w:pPr/>
      <w:r>
        <w:rPr/>
        <w:t xml:space="preserve">France announced its new ministers under the new government of prime minister Sébastien Lecornu. Laurent Nuñez, a former police prefect in Paris, was appointed as the new Minister of the Interior.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Ministère de l'Intérieur (13 October, 2025), Composition du gouvernement de Sébastien Lecornu [New government of Sébastien Lecornu],</w:t>
      </w:r>
      <w:hyperlink r:id="rId8" w:history="1">
        <w:r>
          <w:rPr>
            <w:color w:val="var(--word-link)"/>
          </w:rPr>
          <w:t xml:space="preserve">https://www.info.gouv.fr/actualite/composition-du-gouvernement-du-sebastien-lecornu</w:t>
        </w:r>
      </w:hyperlink>
    </w:p>
    <w:p>
      <w:pPr>
        <w:numPr>
          <w:ilvl w:val="0"/>
          <w:numId w:val="4"/>
        </w:numPr>
      </w:pPr>
      <w:r>
        <w:rPr/>
        <w:t xml:space="preserve">Ministry of the Interior | Ministère de l'Intérieur (13 October, 2025), Laurent Nuñez succède à Bruno Retailleau au ministère de l’Intérieur [Laurent Nuñez appointed as new Minister of the Interior succeeding Bruno Retailleau],</w:t>
      </w:r>
      <w:hyperlink r:id="rId9" w:history="1">
        <w:r>
          <w:rPr>
            <w:color w:val="var(--word-link)"/>
          </w:rPr>
          <w:t xml:space="preserve">https://www.gendarmerie.interieur.gouv.fr/gendinfo/actualites/2025/laurent-nunez-succede-a-bruno-retailleau-au-ministere-de-l-interieur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187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appointment-new-french-minister-interior" TargetMode="External"/><Relationship Id="rId8" Type="http://schemas.openxmlformats.org/officeDocument/2006/relationships/hyperlink" Target="https://www.info.gouv.fr/actualite/composition-du-gouvernement-du-sebastien-lecornu" TargetMode="External"/><Relationship Id="rId9" Type="http://schemas.openxmlformats.org/officeDocument/2006/relationships/hyperlink" Target="https://www.gendarmerie.interieur.gouv.fr/gendinfo/actualites/2025/laurent-nunez-succede-a-bruno-retailleau-au-ministere-de-l-interieur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2026-07-07T21:01:26+00:00</dcterms:created>
  <dcterms:modified xsi:type="dcterms:W3CDTF">2026-07-07T21:01:26+00:00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