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proposed to introduce an integration declaration for newly arrived refugees zzzzzz</w:t>
        </w:r>
      </w:hyperlink>
    </w:p>
    <w:p>
      <w:pPr/>
      <w:hyperlink r:id="rId8" w:history="1">
        <w:r>
          <w:rPr>
            <w:color w:val="var(--word-link)"/>
          </w:rPr>
          <w:t xml:space="preserve"> Go back to timeline</w:t>
        </w:r>
      </w:hyperlink>
    </w:p>
    <w:p>
      <w:pPr/>
      <w:r>
        <w:rPr/>
        <w:t xml:space="preserve">The Norwegian government has proposed introducing an integration declaration outlining the rights, obligations, and expectations for newly arrived refugees. The declaration aims to ensure early awareness of Norwegian laws, values, and societal norms, including gender equality, child protection, and participation in education and work. It will emphasize the importance of learning the Norwegian language, understanding society, and becoming self-sufficient through employment. Signing the declaration will signify a commitment to comply with these principles, while also affirming individuals’ rights to live free from violence and coercion. Although no specific sanctions are planned for those who do not sign, the Ministry of Labour and Social Inclusion has invited feedback on this issue during the consultation process.</w:t>
      </w:r>
    </w:p>
    <w:p>
      <w:pPr/>
      <w:r>
        <w:rPr>
          <w:b w:val="1"/>
          <w:bCs w:val="1"/>
        </w:rPr>
        <w:t xml:space="preserve">Source(s)</w:t>
      </w:r>
    </w:p>
    <w:p>
      <w:pPr>
        <w:numPr>
          <w:ilvl w:val="0"/>
          <w:numId w:val="4"/>
        </w:numPr>
      </w:pPr>
      <w:r>
        <w:rPr/>
        <w:t xml:space="preserve">Ministry of Labour and Social Inclusion | Arbeids- og inkluderingsdepartementet (13 October, 2025), Ny integreringserklæring med tydelige krav og forventninger fra dag én [New integration declaration with clear requirements and expectations from day one],</w:t>
      </w:r>
      <w:hyperlink r:id="rId9" w:history="1">
        <w:r>
          <w:rPr>
            <w:color w:val="var(--word-link)"/>
          </w:rPr>
          <w:t xml:space="preserve">https://www.regjeringen.no/no/aktuelt/ny-integreringserklaring-med-tydelige-krav-og-forventninger-fra-dag-en/id3123096/</w:t>
        </w:r>
      </w:hyperlink>
    </w:p>
    <w:p>
      <w:pPr/>
      <w:r>
        <w:rPr>
          <w:b w:val="1"/>
          <w:bCs w:val="1"/>
        </w:rPr>
        <w:t xml:space="preserve">Date of development</w:t>
      </w:r>
    </w:p>
    <w:p>
      <w:pPr/>
      <w:r>
        <w:rPr/>
        <w:t xml:space="preserve">13.10.2025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73B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oposed-introduce-integration-declaration-newly-arrived-refugees" TargetMode="External"/><Relationship Id="rId8" Type="http://schemas.openxmlformats.org/officeDocument/2006/relationships/hyperlink" Target="/developments" TargetMode="External"/><Relationship Id="rId9" Type="http://schemas.openxmlformats.org/officeDocument/2006/relationships/hyperlink" Target="https://www.regjeringen.no/no/aktuelt/ny-integreringserklaring-med-tydelige-krav-og-forventninger-fra-dag-en/id312309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2026-07-07T06:25:23+00:00</dcterms:created>
  <dcterms:modified xsi:type="dcterms:W3CDTF">2026-07-07T06:25:23+00:00</dcterms:modified>
</cp:coreProperties>
</file>

<file path=docProps/custom.xml><?xml version="1.0" encoding="utf-8"?>
<Properties xmlns="http://schemas.openxmlformats.org/officeDocument/2006/custom-properties" xmlns:vt="http://schemas.openxmlformats.org/officeDocument/2006/docPropsVTypes"/>
</file>