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Extension of border controls for additional 6 months to reduce irregular migration and smuggling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Federal Minister of the Interior Nancy Faeser announced that temporary internal border controls at all German land borders will be extended beyond 15 March 2025 for a further six months up to and including 15 September 2025. </w:t>
      </w:r>
    </w:p>
    <w:p>
      <w:pPr/>
      <w:r>
        <w:rPr/>
        <w:t xml:space="preserve">The temporary internal border controls shall effectively reduce irregular migration and smuggling of human beings. </w:t>
      </w:r>
    </w:p>
    <w:p>
      <w:pPr/>
      <w:r>
        <w:rPr/>
        <w:t xml:space="preserve">The Federal Ministry of the Interior reported that there were: </w:t>
      </w:r>
    </w:p>
    <w:p>
      <w:pPr>
        <w:numPr>
          <w:ilvl w:val="0"/>
          <w:numId w:val="4"/>
        </w:numPr>
      </w:pPr>
      <w:r>
        <w:rPr/>
        <w:t xml:space="preserve">80,000 unauthorised entries detected</w:t>
      </w:r>
    </w:p>
    <w:p>
      <w:pPr>
        <w:numPr>
          <w:ilvl w:val="0"/>
          <w:numId w:val="4"/>
        </w:numPr>
      </w:pPr>
      <w:r>
        <w:rPr/>
        <w:t xml:space="preserve">1,900 smugglers arrested</w:t>
      </w:r>
    </w:p>
    <w:p>
      <w:pPr>
        <w:numPr>
          <w:ilvl w:val="0"/>
          <w:numId w:val="4"/>
        </w:numPr>
      </w:pPr>
      <w:r>
        <w:rPr/>
        <w:t xml:space="preserve">47,000 refusals of entry (including in cases where people do not present valid or falsified documents or attempt to enter the country without a visa or valid residence permit)</w:t>
      </w:r>
    </w:p>
    <w:p>
      <w:pPr/>
      <w:r>
        <w:rPr/>
        <w:t xml:space="preserve">The Federal Ministry of the Interior noted that temporary border controls have contributed to the decrease of asylum application in 2024.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Ministry of the Interior | Bundesministerium des Innern (12 February, 2025), Bundesinnenministerin Faeser ordnet Verlängerung der Grenzkontrollen an allen deutschen Landgrenzen für weitere sechs Monate an [Federal Minister of the Interior Faeser orders extension of border controls at all German land borders for another six months],</w:t>
      </w:r>
      <w:hyperlink r:id="rId9" w:history="1">
        <w:r>
          <w:rPr>
            <w:color w:val="var(--word-link)"/>
          </w:rPr>
          <w:t xml:space="preserve">https://www.bmi.bund.de/SharedDocs/pressemitteilungen/DE/2025/02/binnengrenzkontrollen.html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8CAA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66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extension-border-controls-additional-6-months-reduce-irregular-migration-an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mi.bund.de/SharedDocs/pressemitteilungen/DE/2025/02/binnengrenzkontrollen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2026-07-16T20:31:30+00:00</dcterms:created>
  <dcterms:modified xsi:type="dcterms:W3CDTF">2026-07-16T20:31:30+00:00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