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Patvērums launched a project to strengthen its capacity and raise awareness on human trafficking and migration zzzzzz</w:t>
        </w:r>
      </w:hyperlink>
    </w:p>
    <w:p>
      <w:pPr/>
      <w:r>
        <w:rPr/>
        <w:t xml:space="preserve">On 1 January 2025, the association “Patvērums Drošā māja” launched the project ”Sustainable Growth: Strengthening the Operations and Capacity" to promote integration and raise public awareness on human trafficking and migration. The initiative focuses on strengthening management processes, conducting research on human trafficking recruitment, and advocating for policy improvements. It also includes public awareness campaigns, educational materials, and victim support activities like art therapy. By the project's end in December 2026, the association aims to improve its operational sustainability and contribute to a long-term understanding of human trafficking risks and victim rehabilitation. The project is funded by the Society Integration Foundation through the Latvian state budget</w:t>
      </w:r>
    </w:p>
    <w:p>
      <w:pPr/>
      <w:r>
        <w:rPr>
          <w:b w:val="1"/>
          <w:bCs w:val="1"/>
        </w:rPr>
        <w:t xml:space="preserve">Source(s)</w:t>
      </w:r>
    </w:p>
    <w:p>
      <w:pPr>
        <w:numPr>
          <w:ilvl w:val="0"/>
          <w:numId w:val="4"/>
        </w:numPr>
      </w:pPr>
      <w:r>
        <w:rPr/>
        <w:t xml:space="preserve">Shelter "Safe House" | Patvērums "Drošā Māja" (14 March, 2025), [The project "Sustainable growth: strengthening the activities and capacity of the association "Shelter "Safe House" has been launched],</w:t>
      </w:r>
      <w:hyperlink r:id="rId8" w:history="1">
        <w:r>
          <w:rPr>
            <w:color w:val="var(--word-link)"/>
          </w:rPr>
          <w:t xml:space="preserve">https://www.patverums-dm.lv/lv/uzsakts-projekts-ilgtspejiga-izaugsme-biedribas-patverums-drosa-maja-darbibas-un-kapacitates-stiprinasana/1855</w:t>
        </w:r>
      </w:hyperlink>
    </w:p>
    <w:p>
      <w:pPr/>
      <w:r>
        <w:rPr>
          <w:b w:val="1"/>
          <w:bCs w:val="1"/>
        </w:rPr>
        <w:t xml:space="preserve">Date of development</w:t>
      </w:r>
    </w:p>
    <w:p>
      <w:pPr/>
      <w:r>
        <w:rPr/>
        <w:t xml:space="preserve">14.03.2025</w:t>
      </w:r>
    </w:p>
    <w:p>
      <w:pPr/>
      <w:r>
        <w:rPr>
          <w:b w:val="1"/>
          <w:bCs w:val="1"/>
        </w:rPr>
        <w:t xml:space="preserve">Country</w:t>
      </w:r>
    </w:p>
    <w:p>
      <w:pPr/>
      <w:r>
        <w:rPr/>
        <w:t xml:space="preserve">Latvia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EE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launched-project-strengthen-its-capacity-and-raise-awareness-human" TargetMode="External"/><Relationship Id="rId8" Type="http://schemas.openxmlformats.org/officeDocument/2006/relationships/hyperlink" Target="https://www.patverums-dm.lv/lv/uzsakts-projekts-ilgtspejiga-izaugsme-biedribas-patverums-drosa-maja-darbibas-un-kapacitates-stiprinasana/185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2026-06-17T15:52:02+00:00</dcterms:created>
  <dcterms:modified xsi:type="dcterms:W3CDTF">2026-06-17T15:52:02+00:00</dcterms:modified>
</cp:coreProperties>
</file>

<file path=docProps/custom.xml><?xml version="1.0" encoding="utf-8"?>
<Properties xmlns="http://schemas.openxmlformats.org/officeDocument/2006/custom-properties" xmlns:vt="http://schemas.openxmlformats.org/officeDocument/2006/docPropsVTypes"/>
</file>