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Danish Immigration Service launches new system for digital applications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Danish Immigration Service and the Danish Agency for International Recruitment and Integration (SIRI) are gradually transitioning all digital application and visa invitation forms to a new IT system on </w:t>
      </w:r>
      <w:hyperlink r:id="rId9" w:history="1">
        <w:r>
          <w:rPr>
            <w:color w:val="var(--word-link)"/>
          </w:rPr>
          <w:t xml:space="preserve">nyidanmark.dk</w:t>
        </w:r>
      </w:hyperlink>
      <w:r>
        <w:rPr/>
        <w:t xml:space="preserve"> over the next 3/4 months. Applicants should follow the instructions on the relevant application page to access the correct system. Forms already started in the old system can still be completed and submitted there for a limited time. The new system features updated digital forms with a different layout and functionality. Additionally, applicants will be able to log in and view their submitted applications or invitations for up to 30 days after submission.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Danish Immigration Service | Udlændingestyrelsen (24 March, 2025), Nyt system til digitale ansøgninger [New system for digital applications],</w:t>
      </w:r>
      <w:hyperlink r:id="rId10" w:history="1">
        <w:r>
          <w:rPr>
            <w:color w:val="var(--word-link)"/>
          </w:rPr>
          <w:t xml:space="preserve">https://www.nyidanmark.dk/da/Nyheder/2025/03/New-system-for-digital-applications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Denmark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B37F0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denmark/danish-immigration-service-launches-new-system-digital-application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nyidanmark.dk/da/Kontakt-os/Kontakt-Udl%C3%A6ndingestyrelsen/?anchor=003A95B61275413FA32F8645D9AFDBC1&amp;callbackItem=A98A3BCECA574D3EBC56B619689076B5&amp;callbackAnchor=A98A3BCECA574D3EBC56B619689076B5003A95B61275413FA32F8645D9AFDBC1" TargetMode="External"/><Relationship Id="rId10" Type="http://schemas.openxmlformats.org/officeDocument/2006/relationships/hyperlink" Target="https://www.nyidanmark.dk/da/Nyheder/2025/03/New-system-for-digital-applications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2026-07-16T02:10:38+00:00</dcterms:created>
  <dcterms:modified xsi:type="dcterms:W3CDTF">2026-07-16T02:10:38+00:00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