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decides on extension of border crossing points' closure between Finland and Russia zzzzzz</w:t>
        </w:r>
      </w:hyperlink>
    </w:p>
    <w:p>
      <w:pPr/>
      <w:r>
        <w:rPr/>
        <w:t xml:space="preserve">The Government decided on 16 April 2025 that the border crossing points on the eastern border between Finland and Russia will remain closed and the submission of applications for international protection continue to be centralised. The decision will remain in force until further notice. </w:t>
      </w:r>
    </w:p>
    <w:p>
      <w:pPr/>
      <w:r>
        <w:rPr/>
        <w:t xml:space="preserve">The land border crossing points on the border between Finland and Russia have been closed since 15 December 2023 on basis of a series of government decisions. Applications for international protection may be submitted at other border crossing points at Finland's external borders that are still open for air and maritime traffic.</w:t>
      </w:r>
    </w:p>
    <w:p>
      <w:pPr/>
      <w:r>
        <w:rPr>
          <w:b w:val="1"/>
          <w:bCs w:val="1"/>
        </w:rPr>
        <w:t xml:space="preserve">Source(s)</w:t>
      </w:r>
    </w:p>
    <w:p>
      <w:pPr>
        <w:numPr>
          <w:ilvl w:val="0"/>
          <w:numId w:val="4"/>
        </w:numPr>
      </w:pPr>
      <w:r>
        <w:rPr/>
        <w:t xml:space="preserve">Ministry of the Interior | Sisäministeriö (16 April, 2025), [Finland's eastern border to remain closed until further notice],</w:t>
      </w:r>
      <w:hyperlink r:id="rId8" w:history="1">
        <w:r>
          <w:rPr>
            <w:color w:val="var(--word-link)"/>
          </w:rPr>
          <w:t xml:space="preserve">https://intermin.fi/-/itaraja-pysyy-kiinni-toistaiseksi?languageId=en_US</w:t>
        </w:r>
      </w:hyperlink>
    </w:p>
    <w:p>
      <w:pPr/>
      <w:r>
        <w:rPr>
          <w:b w:val="1"/>
          <w:bCs w:val="1"/>
        </w:rPr>
        <w:t xml:space="preserve">Date of development</w:t>
      </w:r>
    </w:p>
    <w:p>
      <w:pPr/>
      <w:r>
        <w:rPr/>
        <w:t xml:space="preserve">16.04.2025</w:t>
      </w:r>
    </w:p>
    <w:p>
      <w:pPr/>
      <w:r>
        <w:rPr>
          <w:b w:val="1"/>
          <w:bCs w:val="1"/>
        </w:rPr>
        <w:t xml:space="preserve">Country</w:t>
      </w:r>
    </w:p>
    <w:p>
      <w:pPr/>
      <w:r>
        <w:rPr/>
        <w:t xml:space="preserve">Finland</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4CF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government-decides-extension-border-crossing-points-closure-between-finland" TargetMode="External"/><Relationship Id="rId8" Type="http://schemas.openxmlformats.org/officeDocument/2006/relationships/hyperlink" Target="https://intermin.fi/-/itaraja-pysyy-kiinni-toistaiseksi?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2026-05-31T04:33:18+00:00</dcterms:created>
  <dcterms:modified xsi:type="dcterms:W3CDTF">2026-05-31T04:33:18+00:00</dcterms:modified>
</cp:coreProperties>
</file>

<file path=docProps/custom.xml><?xml version="1.0" encoding="utf-8"?>
<Properties xmlns="http://schemas.openxmlformats.org/officeDocument/2006/custom-properties" xmlns:vt="http://schemas.openxmlformats.org/officeDocument/2006/docPropsVTypes"/>
</file>