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SAR launches drawing competition for refugee and asylum-seeking children in international anniversary zzzzzz</w:t>
        </w:r>
      </w:hyperlink>
    </w:p>
    <w:p>
      <w:pPr/>
      <w:r>
        <w:rPr/>
        <w:t xml:space="preserve">The SAR has announced a children's drawing competition titled "Childhood for Every Child," to be held in celebration of International Children's Day on 1 June. Eligible participants are children aged 2 to 18 who hold refugee or humanitarian status in Bulgaria or are currently seeking international protection. The initiative aims to showcase the creative talents of refugee children and promote their right to happiness and well-being, regardless of their background.</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(24 April, 2025), ДАБ при МС обявява конкурс за детска рисунка „Моето детство“ [SAR at the Council of Ministers announces a competition for children's drawing "My Childhood"],</w:t>
      </w:r>
      <w:hyperlink r:id="rId8" w:history="1">
        <w:r>
          <w:rPr>
            <w:color w:val="var(--word-link)"/>
          </w:rPr>
          <w:t xml:space="preserve">https://aref.government.bg/en/node/887</w:t>
        </w:r>
      </w:hyperlink>
    </w:p>
    <w:p>
      <w:pPr/>
      <w:r>
        <w:rPr>
          <w:b w:val="1"/>
          <w:bCs w:val="1"/>
        </w:rPr>
        <w:t xml:space="preserve">Date of development</w:t>
      </w:r>
    </w:p>
    <w:p>
      <w:pPr/>
      <w:r>
        <w:rPr/>
        <w:t xml:space="preserve">24.04.2025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D6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launches-drawing-competition-refugee-and-asylum-seeking-children" TargetMode="External"/><Relationship Id="rId8" Type="http://schemas.openxmlformats.org/officeDocument/2006/relationships/hyperlink" Target="https://aref.government.bg/en/node/88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2026-06-15T16:05:08+00:00</dcterms:created>
  <dcterms:modified xsi:type="dcterms:W3CDTF">2026-06-15T16:05:08+00:00</dcterms:modified>
</cp:coreProperties>
</file>

<file path=docProps/custom.xml><?xml version="1.0" encoding="utf-8"?>
<Properties xmlns="http://schemas.openxmlformats.org/officeDocument/2006/custom-properties" xmlns:vt="http://schemas.openxmlformats.org/officeDocument/2006/docPropsVTypes"/>
</file>