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Bulgaria organizes sports and recreation activities for unaccompanied minors at RRC Sofia - Ovcha Kupel zzzzzz</w:t>
        </w:r>
      </w:hyperlink>
    </w:p>
    <w:p>
      <w:pPr/>
      <w:r>
        <w:rPr/>
        <w:t xml:space="preserve">The Safe Zone for Unaccompanied Asylum-Seeking Minors managed by IOM Bulgaria at RRC Sofia - Ovcha Kupel, hosted an afternoon of sports activities and recreation. With the support of volunteers from Caritas Sofia, the young residents participated in football and volleyball, fostering a sense of community and engagement. The Safe Zones are managed under the project "Support for Unaccompanied Minors Accommodated in Safe Zones," funded by Bulgaria's National Programme under the AMIF fund 2021/2027.</w:t>
      </w:r>
    </w:p>
    <w:p>
      <w:pPr/>
      <w:r>
        <w:rPr>
          <w:b w:val="1"/>
          <w:bCs w:val="1"/>
        </w:rPr>
        <w:t xml:space="preserve">Source(s)</w:t>
      </w:r>
    </w:p>
    <w:p>
      <w:pPr>
        <w:numPr>
          <w:ilvl w:val="0"/>
          <w:numId w:val="4"/>
        </w:numPr>
      </w:pPr>
      <w:r>
        <w:rPr/>
        <w:t xml:space="preserve">International Organization for Migration (28 April, 2025), [Sports and Sunshine at the Safe Zone in RRC Sofia - Ovcha Kupel],</w:t>
      </w:r>
      <w:hyperlink r:id="rId8" w:history="1">
        <w:r>
          <w:rPr>
            <w:color w:val="var(--word-link)"/>
          </w:rPr>
          <w:t xml:space="preserve">https://bulgaria.iom.int/news/sports-and-sunshine-safe-zone-rrc-sofia-ovcha-kupel</w:t>
        </w:r>
      </w:hyperlink>
    </w:p>
    <w:p>
      <w:pPr/>
      <w:r>
        <w:rPr>
          <w:b w:val="1"/>
          <w:bCs w:val="1"/>
        </w:rPr>
        <w:t xml:space="preserve">Date of development</w:t>
      </w:r>
    </w:p>
    <w:p>
      <w:pPr/>
      <w:r>
        <w:rPr/>
        <w:t xml:space="preserve">28.04.2025</w:t>
      </w:r>
    </w:p>
    <w:p>
      <w:pPr/>
      <w:r>
        <w:rPr>
          <w:b w:val="1"/>
          <w:bCs w:val="1"/>
        </w:rPr>
        <w:t xml:space="preserve">Country</w:t>
      </w:r>
    </w:p>
    <w:p>
      <w:pPr/>
      <w:r>
        <w:rPr/>
        <w:t xml:space="preserve">Bulgaria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0E7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iom-bulgaria-organizes-sports-and-recreation-activities-unaccompanied-minors" TargetMode="External"/><Relationship Id="rId8" Type="http://schemas.openxmlformats.org/officeDocument/2006/relationships/hyperlink" Target="https://bulgaria.iom.int/news/sports-and-sunshine-safe-zone-rrc-sofia-ovcha-kupe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2026-06-15T13:19:07+00:00</dcterms:created>
  <dcterms:modified xsi:type="dcterms:W3CDTF">2026-06-15T13:19:07+00:00</dcterms:modified>
</cp:coreProperties>
</file>

<file path=docProps/custom.xml><?xml version="1.0" encoding="utf-8"?>
<Properties xmlns="http://schemas.openxmlformats.org/officeDocument/2006/custom-properties" xmlns:vt="http://schemas.openxmlformats.org/officeDocument/2006/docPropsVTypes"/>
</file>