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OPU expresses concern about legal aid reform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April 2026, the Organisation for Aid to Refugees (OPU) issued a press release to express concern about the government’s reform of the provision of legal aid. According to the press release, the transferring of aid provision to a law firm is not only an economically disadvantageous solution for the state budget but may also compromise the quality and continuity of assistance. </w:t>
      </w:r>
    </w:p>
    <w:p>
      <w:pPr/>
      <w:r>
        <w:rPr/>
        <w:t xml:space="preserve">Through a separate </w:t>
      </w:r>
      <w:hyperlink r:id="rId9" w:history="1">
        <w:r>
          <w:rPr>
            <w:color w:val="0444c4"/>
            <w:u w:val="single"/>
          </w:rPr>
          <w:t xml:space="preserve">press release</w:t>
        </w:r>
      </w:hyperlink>
      <w:r>
        <w:rPr/>
        <w:t xml:space="preserve"> the government clarified that the aim of the legal aid reform is to unify the system of providing legal aid and eliminate duplication.</w:t>
      </w:r>
    </w:p>
    <w:p>
      <w:pPr/>
      <w:r>
        <w:rPr/>
        <w:t xml:space="preserve">More information is available </w:t>
      </w:r>
      <w:hyperlink r:id="rId10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 and </w:t>
      </w:r>
      <w:hyperlink r:id="rId11" w:history="1">
        <w:r>
          <w:rPr>
            <w:color w:val="0444c4"/>
            <w:u w:val="single"/>
          </w:rPr>
          <w:t xml:space="preserve">here</w:t>
        </w:r>
      </w:hyperlink>
      <w:r>
        <w:rPr/>
        <w:t xml:space="preserve">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Organisation for Aid to Refugees | Organizace pro pomoc uprchlíkům (2 April, 2026), Ohrožení financování právní pomoci žadatelům o mezinárodní ochranu [Threat to the funding of legal aid for applicants for international protection],</w:t>
      </w:r>
      <w:hyperlink r:id="rId10" w:history="1">
        <w:r>
          <w:rPr>
            <w:color w:val="0444c4"/>
            <w:u w:val="single"/>
          </w:rPr>
          <w:t xml:space="preserve">https://www.opu.cz/tiskova-zprava/ohrozeni-financovani-pravni-pomoci-zadatelum-o-mezinarodni-ochranu/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02.04.2026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Czechia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Legal counselling, assistance and representation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2"/>
      <w:footerReference w:type="default" r:id="rId13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C590C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czechia/opu-expresses-concern-about-legal-aid-reform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dip.euaa.europa.eu/developments/czechia/legal-aid-reform-aims-unify-system-providing-legal-aid-and-eliminate" TargetMode="External"/><Relationship Id="rId10" Type="http://schemas.openxmlformats.org/officeDocument/2006/relationships/hyperlink" Target="https://www.opu.cz/tiskova-zprava/ohrozeni-financovani-pravni-pomoci-zadatelum-o-mezinarodni-ochranu/" TargetMode="External"/><Relationship Id="rId11" Type="http://schemas.openxmlformats.org/officeDocument/2006/relationships/hyperlink" Target="https://archiv.mv.gov.cz/clanek/zmena-pravni-pomoci-sjednocuje-system-a-odstranuje-duplicity.aspx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2026-10-30T01:46:05+00:00</dcterms:created>
  <dcterms:modified xsi:type="dcterms:W3CDTF">2026-10-30T01:46:05+00:00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