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Slovakia and Czechia reinforce border cooperation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Slovakia and the Czech Republic have reaffirmed their cooperation on border protection and the prevention of irregular migration through a joint police exercise held on the Slovak-Czech border. </w:t>
      </w:r>
    </w:p>
    <w:p>
      <w:pPr/>
      <w:r>
        <w:rPr/>
        <w:t xml:space="preserve">Slovak authorities reported that irregular and transit migration has significantly decreased, with only nine cases recorded in the first eight months of 2026 compared to nearly 60,000 during 2022-2023. The exercise tested preparedness for potential increases in migratory pressure and highlighted the importance of cooperation between neighbouring countries and the protection of the external Schengen border. </w:t>
      </w:r>
    </w:p>
    <w:p>
      <w:pPr/>
      <w:r>
        <w:rPr/>
        <w:t xml:space="preserve">Slovakia also announced plans to conduct a further exercise on its eastern border later in 2026 to prepare for possible migration movements linked to developments in Ukraine.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the Interior | Ministerstvo vnútra (9 September, 2026), Slovensko a Česko pokračujú v spolupráci pri ochrane hraníc, situácia s nelegálnou migráciou je stabilizovaná [Slovakia and the Czech Republic continue to cooperate in border protection, the situation with illegal migration is stabilized],</w:t>
      </w:r>
      <w:hyperlink r:id="rId9" w:history="1">
        <w:r>
          <w:rPr>
            <w:color w:val="0444c4"/>
            <w:u w:val="single"/>
          </w:rPr>
          <w:t xml:space="preserve">https://www.minv.sk/?tlacove-spravy&amp;sprava=slovensko-a-cesko-pokracuju-v-spolupraci-pri-ochrane-hranic-situacia-s-nelegalnou-migraciou-je-stabilizovana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09.09.2026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Slovakia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Access to procedures and non-refoulement, Access to territory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55251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lovakia/slovakia-and-czechia-reinforce-border-cooperation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minv.sk/?tlacove-spravy&amp;sprava=slovensko-a-cesko-pokracuju-v-spolupraci-pri-ochrane-hranic-situacia-s-nelegalnou-migraciou-je-stabilizovana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2026-10-30T05:40:35+00:00</dcterms:created>
  <dcterms:modified xsi:type="dcterms:W3CDTF">2026-10-30T05:40:35+00:00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