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Ireland appoints new Chief Inspector of Asylum Border Procedures</w:t>
        </w:r>
      </w:hyperlink>
    </w:p>
    <w:p>
      <w:pPr/>
      <w:hyperlink r:id="rId8" w:history="1">
        <w:r>
          <w:rPr>
            <w:color w:val="0444c4"/>
            <w:u w:val="single"/>
          </w:rPr>
          <w:t xml:space="preserve"> Go back to timeline</w:t>
        </w:r>
      </w:hyperlink>
    </w:p>
    <w:p>
      <w:pPr/>
      <w:r>
        <w:rPr/>
        <w:t xml:space="preserve">The Minister for Justice, Home Affairs and Migration announced the appointment of Enda O’Neill as the Chief Inspector of Asylum Border Procedures. Mr O’Neill will head the Office of the Chief Inspector of Asylum Border Procedures as of 11 September 2026 for a period of 5 years.</w:t>
      </w:r>
    </w:p>
    <w:p>
      <w:pPr/>
      <w:r>
        <w:rPr/>
        <w:t xml:space="preserve">The Office of the Chief Inspector of Asylum Border Procedures was established under the International Protection Act 2026, which took effect on 12 June 2026. The office was created to monitor asylum border procedures, facilities and compliance with EU and international laws, including the Charter of Fundamental Rights of the European Union. The Chief Inspector is also the competent supervisory authority for recording and handling complaints originating at a designated border facility.</w:t>
      </w:r>
    </w:p>
    <w:p>
      <w:pPr/>
      <w:r>
        <w:rPr>
          <w:b w:val="1"/>
          <w:bCs w:val="1"/>
        </w:rPr>
        <w:t xml:space="preserve">Source(s)</w:t>
      </w:r>
    </w:p>
    <w:p>
      <w:pPr>
        <w:numPr>
          <w:ilvl w:val="0"/>
          <w:numId w:val="4"/>
        </w:numPr>
      </w:pPr>
      <w:r>
        <w:rPr/>
        <w:t xml:space="preserve">Department of Justice, Home Affairs and Migration | An Roinn Dlí agus Cirt, Gnóthaí Baile agus Imirce (10 September, 2026), [Minister Jim O’Callaghan announces the appointment of Enda O’Neill as the Chief Inspector of Asylum Border Procedures],</w:t>
      </w:r>
      <w:hyperlink r:id="rId9" w:history="1">
        <w:r>
          <w:rPr>
            <w:color w:val="0444c4"/>
            <w:u w:val="single"/>
          </w:rPr>
          <w:t xml:space="preserve">https://www.gov.ie/en/department-of-justice-home-affairs-and-migration/press-releases/minister-jim-ocallaghan-announces-the-appointment-of-enda-oneill-as-the-chief-inspector-of-asylum-border-procedures/</w:t>
        </w:r>
      </w:hyperlink>
    </w:p>
    <w:p>
      <w:pPr/>
      <w:r>
        <w:rPr>
          <w:b w:val="1"/>
          <w:bCs w:val="1"/>
        </w:rPr>
        <w:t xml:space="preserve">Date of development</w:t>
      </w:r>
    </w:p>
    <w:p>
      <w:pPr/>
      <w:r>
        <w:rPr/>
        <w:t xml:space="preserve">10.09.2026</w:t>
      </w:r>
    </w:p>
    <w:p>
      <w:pPr/>
      <w:r>
        <w:rPr>
          <w:b w:val="1"/>
          <w:bCs w:val="1"/>
        </w:rPr>
        <w:t xml:space="preserve">Country</w:t>
      </w:r>
    </w:p>
    <w:p>
      <w:pPr/>
      <w:r>
        <w:rPr/>
        <w:t xml:space="preserve">Ireland</w:t>
      </w:r>
    </w:p>
    <w:p>
      <w:pPr/>
      <w:r>
        <w:rPr>
          <w:b w:val="1"/>
          <w:bCs w:val="1"/>
        </w:rPr>
        <w:t xml:space="preserve">Thematic area(s)</w:t>
      </w:r>
    </w:p>
    <w:p>
      <w:pPr/>
      <w:r>
        <w:rPr/>
        <w:t xml:space="preserve">First instance determination, Border procedure</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152A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reland-appoints-new-chief-inspector-asylum-border-procedures" TargetMode="External"/><Relationship Id="rId8" Type="http://schemas.openxmlformats.org/officeDocument/2006/relationships/hyperlink" Target="/developments" TargetMode="External"/><Relationship Id="rId9" Type="http://schemas.openxmlformats.org/officeDocument/2006/relationships/hyperlink" Target="https://www.gov.ie/en/department-of-justice-home-affairs-and-migration/press-releases/minister-jim-ocallaghan-announces-the-appointment-of-enda-oneill-as-the-chief-inspector-of-asylum-border-procedur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2026-10-15T00:29:59+00:00</dcterms:created>
  <dcterms:modified xsi:type="dcterms:W3CDTF">2026-10-15T00:29:59+00:00</dcterms:modified>
</cp:coreProperties>
</file>

<file path=docProps/custom.xml><?xml version="1.0" encoding="utf-8"?>
<Properties xmlns="http://schemas.openxmlformats.org/officeDocument/2006/custom-properties" xmlns:vt="http://schemas.openxmlformats.org/officeDocument/2006/docPropsVTypes"/>
</file>