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UNHCR informed to have launched a new and free online platform for learning Bulgarian for asylum applicants and other migrants. The platform is available in English, French, Ukrainian, Arabic, Persian and Russian. </w:t>
      </w:r>
    </w:p>
    <w:p>
      <w:pPr/>
      <w:r>
        <w:rPr/>
        <w:t xml:space="preserve">It currently offers content for learning Bulgarian at A1 level, with additional language levels scheduled to be available soon. The platform offers interactive learning and has been developed based on the ‘Bulgarian Language for Refugees’ textbooks, created together by UNHCR and its partners.</w:t>
      </w:r>
    </w:p>
    <w:p>
      <w:pPr/>
      <w:r>
        <w:rPr>
          <w:b w:val="1"/>
          <w:bCs w:val="1"/>
        </w:rPr>
        <w:t xml:space="preserve">Source(s)</w:t>
      </w:r>
    </w:p>
    <w:p>
      <w:pPr>
        <w:numPr>
          <w:ilvl w:val="0"/>
          <w:numId w:val="4"/>
        </w:numPr>
      </w:pPr>
      <w:r>
        <w:rPr/>
        <w:t xml:space="preserve">United Nations High Commissioner for Refugees (28 July, 2026), [Bulgarian for refugees],</w:t>
      </w:r>
      <w:hyperlink r:id="rId8" w:history="1">
        <w:r>
          <w:rPr>
            <w:color w:val="0444c4"/>
            <w:u w:val="single"/>
          </w:rPr>
          <w:t xml:space="preserve">https://bulgarian-for-refugees-unhcr.vercel.app/</w:t>
        </w:r>
      </w:hyperlink>
    </w:p>
    <w:p>
      <w:pPr/>
      <w:r>
        <w:rPr>
          <w:b w:val="1"/>
          <w:bCs w:val="1"/>
        </w:rPr>
        <w:t xml:space="preserve">Date of development</w:t>
      </w:r>
    </w:p>
    <w:p>
      <w:pPr/>
      <w:r>
        <w:rPr/>
        <w:t xml:space="preserve">28.07.2026</w:t>
      </w:r>
    </w:p>
    <w:p>
      <w:pPr/>
      <w:r>
        <w:rPr>
          <w:b w:val="1"/>
          <w:bCs w:val="1"/>
        </w:rPr>
        <w:t xml:space="preserve">Country</w:t>
      </w:r>
    </w:p>
    <w:p>
      <w:pPr/>
      <w:r>
        <w:rPr/>
        <w:t xml:space="preserve">Bulgaria</w:t>
      </w:r>
    </w:p>
    <w:p>
      <w:pPr/>
      <w:r>
        <w:rPr>
          <w:b w:val="1"/>
          <w:bCs w:val="1"/>
        </w:rPr>
        <w:t xml:space="preserve">Thematic area(s)</w:t>
      </w:r>
    </w:p>
    <w:p>
      <w:pPr/>
      <w:r>
        <w:rPr/>
        <w:t xml:space="preserve">Reception, Rights, obligations and limitations, Forms of protection, Integration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DCAB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bulgarian-for-refugees-unhcr.vercel.app/"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2026-09-14T20:55:59+00:00</dcterms:created>
  <dcterms:modified xsi:type="dcterms:W3CDTF">2026-09-14T20:55:59+00:00</dcterms:modified>
</cp:coreProperties>
</file>

<file path=docProps/custom.xml><?xml version="1.0" encoding="utf-8"?>
<Properties xmlns="http://schemas.openxmlformats.org/officeDocument/2006/custom-properties" xmlns:vt="http://schemas.openxmlformats.org/officeDocument/2006/docPropsVTypes"/>
</file>