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Czechia appoints Ombudsman for Children zzzzzz</w:t>
        </w:r>
      </w:hyperlink>
    </w:p>
    <w:p>
      <w:pPr/>
      <w:r>
        <w:rPr/>
        <w:t xml:space="preserve">In April 2026, the Czech parliament elected Martin Beneš to the position of Children's Ombudsman.</w:t>
      </w:r>
    </w:p>
    <w:p>
      <w:pPr/>
      <w:r>
        <w:rPr/>
        <w:t xml:space="preserve">The office of Children’s Ombudsman began operating in Czechia on 1 July 2025. For the first 8 months, the Deputy Children’s Ombudsman, Vít Alexander Schorm, carried out this role. Until recently, Czechia was one of the last EU countries without a dedicated Children’s Ombudsman. This was an outstanding obligation stemming from the Convention on the Rights of the Child, as well as recommendations from the United Nations and the Council of Europe.</w:t>
      </w:r>
    </w:p>
    <w:p>
      <w:pPr/>
      <w:r>
        <w:rPr/>
        <w:t xml:space="preserve">More information is </w:t>
      </w:r>
      <w:hyperlink r:id="rId8" w:history="1">
        <w:r>
          <w:rPr>
            <w:color w:val="var(--word-link)"/>
          </w:rPr>
          <w:t xml:space="preserve">available here</w:t>
        </w:r>
      </w:hyperlink>
      <w:r>
        <w:rPr/>
        <w:t xml:space="preserve">. </w:t>
      </w:r>
    </w:p>
    <w:p>
      <w:pPr/>
      <w:r>
        <w:rPr>
          <w:b w:val="1"/>
          <w:bCs w:val="1"/>
        </w:rPr>
        <w:t xml:space="preserve">Source(s)</w:t>
      </w:r>
    </w:p>
    <w:p>
      <w:pPr>
        <w:numPr>
          <w:ilvl w:val="0"/>
          <w:numId w:val="4"/>
        </w:numPr>
      </w:pPr>
      <w:r>
        <w:rPr/>
        <w:t xml:space="preserve">Ministry of the Interior | Ministerstvo Vnitra (1 April, 2026), [Czech Republic Names First Children’s Ombudsman: Martin Beneš],</w:t>
      </w:r>
      <w:hyperlink r:id="rId8" w:history="1">
        <w:r>
          <w:rPr>
            <w:color w:val="var(--word-link)"/>
          </w:rPr>
          <w:t xml:space="preserve">https://www.ochrance.cz/en/aktualne/czech_republic_names_first_children_s_ombudsman_martin_benes/</w:t>
        </w:r>
      </w:hyperlink>
    </w:p>
    <w:p>
      <w:pPr/>
      <w:r>
        <w:rPr>
          <w:b w:val="1"/>
          <w:bCs w:val="1"/>
        </w:rPr>
        <w:t xml:space="preserve">Date of development</w:t>
      </w:r>
    </w:p>
    <w:p>
      <w:pPr/>
      <w:r>
        <w:rPr/>
        <w:t xml:space="preserve">01.04.2026</w:t>
      </w:r>
    </w:p>
    <w:p>
      <w:pPr/>
      <w:r>
        <w:rPr>
          <w:b w:val="1"/>
          <w:bCs w:val="1"/>
        </w:rPr>
        <w:t xml:space="preserve">Country</w:t>
      </w:r>
    </w:p>
    <w:p>
      <w:pPr/>
      <w:r>
        <w:rPr/>
        <w:t xml:space="preserve">Czechia</w:t>
      </w:r>
    </w:p>
    <w:p>
      <w:pPr/>
      <w:r>
        <w:rPr>
          <w:b w:val="1"/>
          <w:bCs w:val="1"/>
        </w:rPr>
        <w:t xml:space="preserve">Thematic area(s)</w:t>
      </w:r>
    </w:p>
    <w:p>
      <w:pPr/>
      <w:r>
        <w:rPr/>
        <w:t xml:space="preserve">Applicants with special needs, Unaccompanied minors</w:t>
      </w:r>
    </w:p>
    <w:p>
      <w:pPr/>
      <w:r>
        <w:rPr>
          <w:b w:val="1"/>
          <w:bCs w:val="1"/>
        </w:rPr>
        <w:t xml:space="preserve">Development type</w:t>
      </w:r>
    </w:p>
    <w:p>
      <w:pPr/>
      <w:r>
        <w:rPr/>
        <w:t xml:space="preserve">Institutional</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B812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zechia/czechia-appoints-ombudsman-children" TargetMode="External"/><Relationship Id="rId8" Type="http://schemas.openxmlformats.org/officeDocument/2006/relationships/hyperlink" Target="https://www.ochrance.cz/en/aktualne/czech_republic_names_first_children_s_ombudsman_martin_bene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2026-07-12T13:57:14+00:00</dcterms:created>
  <dcterms:modified xsi:type="dcterms:W3CDTF">2026-07-12T13:57:14+00:00</dcterms:modified>
</cp:coreProperties>
</file>

<file path=docProps/custom.xml><?xml version="1.0" encoding="utf-8"?>
<Properties xmlns="http://schemas.openxmlformats.org/officeDocument/2006/custom-properties" xmlns:vt="http://schemas.openxmlformats.org/officeDocument/2006/docPropsVTypes"/>
</file>