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Draft 'Refugee Law 2025' set for public consultation zzzzzz</w:t>
        </w:r>
      </w:hyperlink>
    </w:p>
    <w:p>
      <w:pPr/>
      <w:r>
        <w:rPr/>
        <w:t xml:space="preserve">The Deputy Ministry of Immigration and International Protection issued a communication informing all interested parties that the draft law ''Refugee Law of 2025" is put for public consultation.</w:t>
      </w:r>
    </w:p>
    <w:p>
      <w:pPr/>
      <w:r>
        <w:rPr/>
        <w:t xml:space="preserve">The bill was drafted taken into consideration the legislative instruments of the European Pact on Migration and Asylum, with the aim of modernising and harmonising national legislation with the European acquis and improving the management of migration and asylum.</w:t>
      </w:r>
    </w:p>
    <w:p>
      <w:pPr/>
      <w:r>
        <w:rPr/>
        <w:t xml:space="preserve">The DMMIP invited interested parties to submit comments or opinions no later than Thursday 31 July 2025. </w:t>
      </w:r>
    </w:p>
    <w:p>
      <w:pPr/>
      <w:r>
        <w:rPr>
          <w:b w:val="1"/>
          <w:bCs w:val="1"/>
        </w:rPr>
        <w:t xml:space="preserve">Source(s)</w:t>
      </w:r>
    </w:p>
    <w:p>
      <w:pPr>
        <w:numPr>
          <w:ilvl w:val="0"/>
          <w:numId w:val="4"/>
        </w:numPr>
      </w:pPr>
      <w:r>
        <w:rPr/>
        <w:t xml:space="preserve">Deputy Ministry of Immigration and International Protection | Υφυπουργείο Μετανάστευσης, και Διεθνούς Προστασίας (8 July, 2025), Δημόσια Διαβούλευση για το νομοσχέδιο με τίτλο: «ο περί Προσφύγων Νόμος του 2025 [Public Consultation on the draft law entitled: "The Refugee Law of 2025],</w:t>
      </w:r>
      <w:hyperlink r:id="rId8" w:history="1">
        <w:r>
          <w:rPr>
            <w:color w:val="var(--word-link)"/>
          </w:rPr>
          <w:t xml:space="preserve">https://e-consultation.gov.cy/diavouleuseis/%CE%BF-%CF%80%CE%B5%CF%81%CE%AF-%CF%80%CF%81%CE%BF%CF%83%CF%86%CF%8D%CE%B3%CF%89%CE%BD-%CE%BD%CF%8C%CE%BC%CE%BF%CF%82-%CF%84%CE%BF%CF%85-2025</w:t>
        </w:r>
      </w:hyperlink>
    </w:p>
    <w:p>
      <w:pPr/>
      <w:r>
        <w:rPr>
          <w:b w:val="1"/>
          <w:bCs w:val="1"/>
        </w:rPr>
        <w:t xml:space="preserve">Date of development</w:t>
      </w:r>
    </w:p>
    <w:p>
      <w:pPr/>
      <w:r>
        <w:rPr/>
        <w:t xml:space="preserve">08.07.2025</w:t>
      </w:r>
    </w:p>
    <w:p>
      <w:pPr/>
      <w:r>
        <w:rPr>
          <w:b w:val="1"/>
          <w:bCs w:val="1"/>
        </w:rPr>
        <w:t xml:space="preserve">Country</w:t>
      </w:r>
    </w:p>
    <w:p>
      <w:pPr/>
      <w:r>
        <w:rPr/>
        <w:t xml:space="preserve">Cyprus</w:t>
      </w:r>
    </w:p>
    <w:p>
      <w:pPr/>
      <w:r>
        <w:rPr>
          <w:b w:val="1"/>
          <w:bCs w:val="1"/>
        </w:rPr>
        <w:t xml:space="preserve">Thematic area(s)</w:t>
      </w:r>
    </w:p>
    <w:p>
      <w:pPr/>
      <w:r>
        <w:rPr/>
        <w:t xml:space="preserve">General asylum and migration development, Pact on Migration and Asylum</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B98F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draft-refugee-law-2025-set-public-consultation" TargetMode="External"/><Relationship Id="rId8" Type="http://schemas.openxmlformats.org/officeDocument/2006/relationships/hyperlink" Target="https://e-consultation.gov.cy/diavouleuseis/%CE%BF-%CF%80%CE%B5%CF%81%CE%AF-%CF%80%CF%81%CE%BF%CF%83%CF%86%CF%8D%CE%B3%CF%89%CE%BD-%CE%BD%CF%8C%CE%BC%CE%BF%CF%82-%CF%84%CE%BF%CF%85-202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2026-07-07T15:54:57+00:00</dcterms:created>
  <dcterms:modified xsi:type="dcterms:W3CDTF">2026-07-07T15:54:57+00:00</dcterms:modified>
</cp:coreProperties>
</file>

<file path=docProps/custom.xml><?xml version="1.0" encoding="utf-8"?>
<Properties xmlns="http://schemas.openxmlformats.org/officeDocument/2006/custom-properties" xmlns:vt="http://schemas.openxmlformats.org/officeDocument/2006/docPropsVTypes"/>
</file>