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Patvērums promoted a course for Ukrainians residents on "Successful career in Latvia" zzzzzz</w:t>
        </w:r>
      </w:hyperlink>
    </w:p>
    <w:p>
      <w:pPr/>
      <w:r>
        <w:rPr/>
        <w:t xml:space="preserve">The association Patvērums has implemented a practical course cycle "Successful career in Latvia" for residents of Ukraine who want to develop their professional path in Latvia.</w:t>
      </w:r>
    </w:p>
    <w:p>
      <w:pPr/>
      <w:r>
        <w:rPr/>
        <w:t xml:space="preserve">During the training, participants gained knowledge of key aspects of labour law, social guarantees, tax issues and residence rules related to employment.</w:t>
      </w:r>
    </w:p>
    <w:p>
      <w:pPr/>
      <w:r>
        <w:rPr/>
        <w:t xml:space="preserve">The practical part of the course was devoted to the preparation of resumes and cover letters, effective methods of job search, interview management and strengthening psychological resilience. Participants also performed logical tests similar to those used in job selection and trained to answer frequently asked questions from employers.</w:t>
      </w:r>
    </w:p>
    <w:p>
      <w:pPr/>
      <w:r>
        <w:rPr/>
        <w:t xml:space="preserve">Particular attention was paid to how to maintain motivation and emotional balance in cases of refusal of work.</w:t>
      </w:r>
    </w:p>
    <w:p>
      <w:pPr/>
      <w:r>
        <w:rPr>
          <w:b w:val="1"/>
          <w:bCs w:val="1"/>
        </w:rPr>
        <w:t xml:space="preserve">Source(s)</w:t>
      </w:r>
    </w:p>
    <w:p>
      <w:pPr>
        <w:numPr>
          <w:ilvl w:val="0"/>
          <w:numId w:val="4"/>
        </w:numPr>
      </w:pPr>
      <w:r>
        <w:rPr/>
        <w:t xml:space="preserve">Shelter "Safe House" | Patvērums "Drošā Māja" (29 October, 2025), Kursi Ukrainas iedzīvotājiem “Veiksmīga karjera Latvijā” [Courses for residents of Ukraine "Successful career in Latvia"],</w:t>
      </w:r>
      <w:hyperlink r:id="rId8" w:history="1">
        <w:r>
          <w:rPr>
            <w:color w:val="var(--word-link)"/>
          </w:rPr>
          <w:t xml:space="preserve">https://www.patverums-dm.lv/lv/kursi-ukrainas-iedzivotajiem-%E2%80%9Cveiksmiga-karjera-latvija%E2%80%9D/1896</w:t>
        </w:r>
      </w:hyperlink>
    </w:p>
    <w:p>
      <w:pPr/>
      <w:r>
        <w:rPr>
          <w:b w:val="1"/>
          <w:bCs w:val="1"/>
        </w:rPr>
        <w:t xml:space="preserve">Date of development</w:t>
      </w:r>
    </w:p>
    <w:p>
      <w:pPr/>
      <w:r>
        <w:rPr/>
        <w:t xml:space="preserve">29.10.2025</w:t>
      </w:r>
    </w:p>
    <w:p>
      <w:pPr/>
      <w:r>
        <w:rPr>
          <w:b w:val="1"/>
          <w:bCs w:val="1"/>
        </w:rPr>
        <w:t xml:space="preserve">Country</w:t>
      </w:r>
    </w:p>
    <w:p>
      <w:pPr/>
      <w:r>
        <w:rPr/>
        <w:t xml:space="preserve">Latvia</w:t>
      </w:r>
    </w:p>
    <w:p>
      <w:pPr/>
      <w:r>
        <w:rPr>
          <w:b w:val="1"/>
          <w:bCs w:val="1"/>
        </w:rPr>
        <w:t xml:space="preserve">Thematic area(s)</w:t>
      </w:r>
    </w:p>
    <w:p>
      <w:pPr/>
      <w:r>
        <w:rPr/>
        <w:t xml:space="preserve">Content of protection, Integration, 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2C6B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patverums-promoted-course-ukrainians-residents-successful-career-latvia" TargetMode="External"/><Relationship Id="rId8" Type="http://schemas.openxmlformats.org/officeDocument/2006/relationships/hyperlink" Target="https://www.patverums-dm.lv/lv/kursi-ukrainas-iedzivotajiem-%E2%80%9Cveiksmiga-karjera-latvija%E2%80%9D/1896"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2026-07-12T15:21:14+00:00</dcterms:created>
  <dcterms:modified xsi:type="dcterms:W3CDTF">2026-07-12T15:21:14+00:00</dcterms:modified>
</cp:coreProperties>
</file>

<file path=docProps/custom.xml><?xml version="1.0" encoding="utf-8"?>
<Properties xmlns="http://schemas.openxmlformats.org/officeDocument/2006/custom-properties" xmlns:vt="http://schemas.openxmlformats.org/officeDocument/2006/docPropsVTypes"/>
</file>