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Italy and Ethiopia sign a Memorandum of Understanding on Migration and Mobility zzzzzz</w:t>
        </w:r>
      </w:hyperlink>
    </w:p>
    <w:p>
      <w:pPr/>
      <w:hyperlink r:id="rId8" w:history="1">
        <w:r>
          <w:rPr>
            <w:color w:val="var(--word-link)"/>
          </w:rPr>
          <w:t xml:space="preserve"> Go back to timeline</w:t>
        </w:r>
      </w:hyperlink>
    </w:p>
    <w:p>
      <w:pPr/>
      <w:r>
        <w:rPr/>
        <w:t xml:space="preserve">The Memorandum of Understanding was signed on October 27 in Rome between the Italian Ministry of Foreign Affairs and International Cooperation, the Ministry of the Interior, and the Ministry of Labor and Social Policies, on the one hand, and the Ministry of Foreign Affairs and the Ministry of Skills and Labor of the Federal Democratic Republic of Ethiopia, on the other.</w:t>
      </w:r>
    </w:p>
    <w:p>
      <w:pPr/>
      <w:r>
        <w:rPr/>
        <w:t xml:space="preserve">The Memorandum aims to offer legal and safe means of entry into Italy for work purposes as an alternative to irregular migration routes, and to strengthen ongoing cooperation with the Ethiopian authorities to combat irregular migration and the criminal organizations responsible for human trafficking, including support on voluntary returns programs.</w:t>
      </w:r>
    </w:p>
    <w:p>
      <w:pPr/>
      <w:r>
        <w:rPr>
          <w:b w:val="1"/>
          <w:bCs w:val="1"/>
        </w:rPr>
        <w:t xml:space="preserve">Source(s)</w:t>
      </w:r>
    </w:p>
    <w:p>
      <w:pPr>
        <w:numPr>
          <w:ilvl w:val="0"/>
          <w:numId w:val="4"/>
        </w:numPr>
      </w:pPr>
      <w:r>
        <w:rPr/>
        <w:t xml:space="preserve">Ministry of Labour and Social Policies | Ministero del Lavoro e delle Politiche Sociali (11 November, 2025), Italia-Etiopia, firmato il Memorandum d'Intesa su Migrazione e Mobilità [Italy and Ethiopia sign a Memorandum of Understanding on Migration and Mobility],</w:t>
      </w:r>
      <w:hyperlink r:id="rId9" w:history="1">
        <w:r>
          <w:rPr>
            <w:color w:val="var(--word-link)"/>
          </w:rPr>
          <w:t xml:space="preserve">https://integrazionemigranti.gov.it/it-it/Ricerca-news/Dettaglio-news/id/4492/Italia-Etiopia-firmato-il-Memorandum-dIntesa-su-Migrazione-e-Mobilita-</w:t>
        </w:r>
      </w:hyperlink>
    </w:p>
    <w:p>
      <w:pPr/>
      <w:r>
        <w:rPr>
          <w:b w:val="1"/>
          <w:bCs w:val="1"/>
        </w:rPr>
        <w:t xml:space="preserve">Date of development</w:t>
      </w:r>
    </w:p>
    <w:p>
      <w:pPr/>
      <w:r>
        <w:rPr/>
        <w:t xml:space="preserve">11.11.2025</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53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italy-and-ethiopia-sign-memorandum-understanding-migration-and-mobility" TargetMode="External"/><Relationship Id="rId8" Type="http://schemas.openxmlformats.org/officeDocument/2006/relationships/hyperlink" Target="/developments" TargetMode="External"/><Relationship Id="rId9" Type="http://schemas.openxmlformats.org/officeDocument/2006/relationships/hyperlink" Target="https://integrazionemigranti.gov.it/it-it/Ricerca-news/Dettaglio-news/id/4492/Italia-Etiopia-firmato-il-Memorandum-dIntesa-su-Migrazione-e-Mobilit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2026-07-07T14:08:52+00:00</dcterms:created>
  <dcterms:modified xsi:type="dcterms:W3CDTF">2026-07-07T14:08:52+00:00</dcterms:modified>
</cp:coreProperties>
</file>

<file path=docProps/custom.xml><?xml version="1.0" encoding="utf-8"?>
<Properties xmlns="http://schemas.openxmlformats.org/officeDocument/2006/custom-properties" xmlns:vt="http://schemas.openxmlformats.org/officeDocument/2006/docPropsVTypes"/>
</file>