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109 organisations condemn the suspension of the right to asylum for people arriving from North Africa by sea</w:t>
        </w:r>
      </w:hyperlink>
    </w:p>
    <w:p>
      <w:pPr/>
      <w:r>
        <w:rPr/>
        <w:t xml:space="preserve">On 16 July 2025, 109 civil society organisations issued a joint press release condemning the legislative provision adopted by the Hellenic Parliament on Friday 11 July 2025 (Article 79 of Law 5218/2025) which imposes a three-month suspension on the making of asylum applications for people arriving in Greece from North Africa and orders their immediate deportation without registration.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Greek Council for Refugees | Ελληνικό Συμβούλιο για τους Πρόσφυγες (16 July, 2025), [109 organisations call for the unlawful suspension of access to asylum in Greece to be immediately withdrawn],</w:t>
      </w:r>
      <w:hyperlink r:id="rId8" w:history="1">
        <w:r>
          <w:rPr>
            <w:color w:val="0444c4"/>
            <w:u w:val="single"/>
          </w:rPr>
          <w:t xml:space="preserve">https://gcr.gr/en/news/item/na-aposyrthei-amesa-i-paranomi-anastoli-tis-prosvasis-sto-asylo-stin-ellada/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38F62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109-organisations-condemn-suspension-right-asylum-people-arriving-north-africa" TargetMode="External"/><Relationship Id="rId8" Type="http://schemas.openxmlformats.org/officeDocument/2006/relationships/hyperlink" Target="https://gcr.gr/en/news/item/na-aposyrthei-amesa-i-paranomi-anastoli-tis-prosvasis-sto-asylo-stin-ellad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2026-08-26T15:51:04+00:00</dcterms:created>
  <dcterms:modified xsi:type="dcterms:W3CDTF">2026-08-26T15:51:04+00:00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