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Directorate of Immigration publishes information regarding Venezuelans residing in Iceland zzzzzz</w:t>
        </w:r>
      </w:hyperlink>
    </w:p>
    <w:p>
      <w:pPr/>
      <w:r>
        <w:rPr/>
        <w:t xml:space="preserve">The Directorate of Immigration reports that it has received enquiries regarding the situation in Venezuela and its impact on Venezuelans in Iceland and is monitoring developments, with updates to be published if necessary.</w:t>
      </w:r>
    </w:p>
    <w:p>
      <w:pPr/>
      <w:r>
        <w:rPr/>
        <w:t xml:space="preserve">It advises that foreign nationals who cannot leave Iceland before their residence permit, visa, or 90-day visa-free stay expires due to cancelled flights must attempt to rebook or purchase new tickets. Those who fail to depart in time may face refusal of entry or stay, or expulsion, but authorities will take into account documented proof that departure was not possible. </w:t>
      </w:r>
      <w:br/>
      <w:br/>
      <w:r>
        <w:rPr/>
        <w:t xml:space="preserve">The Directorate emphasizes that affected individuals should retain such documentation but should not send it to the authority or contact it at this stage, as it cannot pre-approve extended stays.</w:t>
      </w:r>
      <w:br/>
      <w:r>
        <w:rPr/>
        <w:t xml:space="preserve"> </w:t>
      </w:r>
    </w:p>
    <w:p>
      <w:pPr/>
      <w:r>
        <w:rPr>
          <w:b w:val="1"/>
          <w:bCs w:val="1"/>
        </w:rPr>
        <w:t xml:space="preserve">Source(s)</w:t>
      </w:r>
    </w:p>
    <w:p>
      <w:pPr>
        <w:numPr>
          <w:ilvl w:val="0"/>
          <w:numId w:val="4"/>
        </w:numPr>
      </w:pPr>
      <w:r>
        <w:rPr/>
        <w:t xml:space="preserve">Directorate of Immigration | Útlendingastofnun (9 January, 2026), Upplýsingar varðandi Venesúela [Information regarding Venezuela ],</w:t>
      </w:r>
      <w:hyperlink r:id="rId8" w:history="1">
        <w:r>
          <w:rPr>
            <w:color w:val="var(--word-link)"/>
          </w:rPr>
          <w:t xml:space="preserve">https://island.is/en/o/directorate-of-immigration/news/information-regarding-venezuela</w:t>
        </w:r>
      </w:hyperlink>
    </w:p>
    <w:p>
      <w:pPr/>
      <w:r>
        <w:rPr>
          <w:b w:val="1"/>
          <w:bCs w:val="1"/>
        </w:rPr>
        <w:t xml:space="preserve">Date of development</w:t>
      </w:r>
    </w:p>
    <w:p>
      <w:pPr/>
      <w:r>
        <w:rPr/>
        <w:t xml:space="preserve">09.01.2026</w:t>
      </w:r>
    </w:p>
    <w:p>
      <w:pPr/>
      <w:r>
        <w:rPr>
          <w:b w:val="1"/>
          <w:bCs w:val="1"/>
        </w:rPr>
        <w:t xml:space="preserve">Country</w:t>
      </w:r>
    </w:p>
    <w:p>
      <w:pPr/>
      <w:r>
        <w:rPr/>
        <w:t xml:space="preserve">Iceland</w:t>
      </w:r>
    </w:p>
    <w:p>
      <w:pPr/>
      <w:r>
        <w:rPr>
          <w:b w:val="1"/>
          <w:bCs w:val="1"/>
        </w:rPr>
        <w:t xml:space="preserve">Thematic area(s)</w:t>
      </w:r>
    </w:p>
    <w:p>
      <w:pPr/>
      <w:r>
        <w:rPr/>
        <w:t xml:space="preserve">Information provision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3B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directorate-immigration-publishes-information-regarding-venezuelans-residing" TargetMode="External"/><Relationship Id="rId8" Type="http://schemas.openxmlformats.org/officeDocument/2006/relationships/hyperlink" Target="https://island.is/en/o/directorate-of-immigration/news/information-regarding-venezuel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2026-07-13T16:36:37+00:00</dcterms:created>
  <dcterms:modified xsi:type="dcterms:W3CDTF">2026-07-13T16:36:37+00:00</dcterms:modified>
</cp:coreProperties>
</file>

<file path=docProps/custom.xml><?xml version="1.0" encoding="utf-8"?>
<Properties xmlns="http://schemas.openxmlformats.org/officeDocument/2006/custom-properties" xmlns:vt="http://schemas.openxmlformats.org/officeDocument/2006/docPropsVTypes"/>
</file>